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8BA" w:rsidRPr="00E338BA" w:rsidRDefault="00E338BA" w:rsidP="00E338BA">
      <w:pPr>
        <w:ind w:left="4248"/>
        <w:jc w:val="center"/>
        <w:rPr>
          <w:b/>
          <w:u w:val="single"/>
        </w:rPr>
      </w:pPr>
      <w:r w:rsidRPr="00E338BA">
        <w:rPr>
          <w:b/>
        </w:rPr>
        <w:t xml:space="preserve">          </w:t>
      </w:r>
      <w:r w:rsidRPr="00E338BA">
        <w:rPr>
          <w:b/>
          <w:u w:val="single"/>
        </w:rPr>
        <w:t>ALLEGATO ALL’OFFERTA ECONOMICA</w:t>
      </w:r>
    </w:p>
    <w:p w:rsidR="00E338BA" w:rsidRDefault="00E338BA" w:rsidP="007A2939">
      <w:pPr>
        <w:jc w:val="center"/>
        <w:rPr>
          <w:b/>
          <w:u w:val="single"/>
        </w:rPr>
      </w:pPr>
    </w:p>
    <w:p w:rsidR="00E338BA" w:rsidRDefault="00E338BA" w:rsidP="007A2939">
      <w:pPr>
        <w:jc w:val="center"/>
        <w:rPr>
          <w:b/>
          <w:u w:val="single"/>
        </w:rPr>
      </w:pPr>
    </w:p>
    <w:p w:rsidR="00E338BA" w:rsidRDefault="00E338BA" w:rsidP="007A2939">
      <w:pPr>
        <w:jc w:val="center"/>
        <w:rPr>
          <w:b/>
          <w:u w:val="single"/>
        </w:rPr>
      </w:pPr>
    </w:p>
    <w:p w:rsidR="00171015" w:rsidRPr="00171015" w:rsidRDefault="007A2939" w:rsidP="00171015">
      <w:pPr>
        <w:jc w:val="center"/>
        <w:rPr>
          <w:b/>
          <w:u w:val="single"/>
        </w:rPr>
      </w:pPr>
      <w:r w:rsidRPr="007A2939">
        <w:rPr>
          <w:b/>
          <w:u w:val="single"/>
        </w:rPr>
        <w:t xml:space="preserve">ANALISI DEI COSTI </w:t>
      </w:r>
      <w:r w:rsidR="00E338BA">
        <w:rPr>
          <w:b/>
          <w:u w:val="single"/>
        </w:rPr>
        <w:t>DA D</w:t>
      </w:r>
      <w:r w:rsidRPr="007A2939">
        <w:rPr>
          <w:b/>
          <w:u w:val="single"/>
        </w:rPr>
        <w:t xml:space="preserve">ELL’OFFERTA </w:t>
      </w:r>
      <w:r w:rsidRPr="00171015">
        <w:rPr>
          <w:b/>
          <w:u w:val="single"/>
        </w:rPr>
        <w:t>ECONOMICA</w:t>
      </w:r>
      <w:r w:rsidR="00E338BA" w:rsidRPr="00171015">
        <w:rPr>
          <w:b/>
          <w:u w:val="single"/>
        </w:rPr>
        <w:t xml:space="preserve"> PRESENTATA</w:t>
      </w:r>
      <w:r w:rsidR="00413EC1" w:rsidRPr="00171015">
        <w:rPr>
          <w:b/>
          <w:u w:val="single"/>
        </w:rPr>
        <w:t xml:space="preserve"> </w:t>
      </w:r>
    </w:p>
    <w:p w:rsidR="00171015" w:rsidRDefault="00171015" w:rsidP="00171015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</w:p>
    <w:p w:rsidR="00171015" w:rsidRPr="007C2B84" w:rsidRDefault="00171015" w:rsidP="00171015">
      <w:pPr>
        <w:jc w:val="center"/>
        <w:rPr>
          <w:rFonts w:ascii="Calibri" w:hAnsi="Calibri" w:cs="Calibri"/>
          <w:b/>
          <w:color w:val="auto"/>
          <w:sz w:val="28"/>
          <w:szCs w:val="28"/>
          <w:lang w:val="en-US"/>
        </w:rPr>
      </w:pPr>
      <w:proofErr w:type="spellStart"/>
      <w:r w:rsidRPr="007C2B84">
        <w:rPr>
          <w:rFonts w:ascii="Calibri" w:hAnsi="Calibri" w:cs="Calibri"/>
          <w:b/>
          <w:color w:val="auto"/>
          <w:sz w:val="28"/>
          <w:szCs w:val="28"/>
          <w:lang w:val="en-US"/>
        </w:rPr>
        <w:t>RdO</w:t>
      </w:r>
      <w:proofErr w:type="spellEnd"/>
      <w:r w:rsidRPr="007C2B84">
        <w:rPr>
          <w:rFonts w:ascii="Calibri" w:hAnsi="Calibri" w:cs="Calibri"/>
          <w:b/>
          <w:color w:val="auto"/>
          <w:sz w:val="28"/>
          <w:szCs w:val="28"/>
          <w:lang w:val="en-US"/>
        </w:rPr>
        <w:t xml:space="preserve"> n. – CIG </w:t>
      </w:r>
      <w:r w:rsidR="007C2B84" w:rsidRPr="007C2B84">
        <w:rPr>
          <w:rFonts w:ascii="Calibri" w:hAnsi="Calibri" w:cs="Calibri"/>
          <w:b/>
          <w:color w:val="auto"/>
          <w:sz w:val="28"/>
          <w:szCs w:val="28"/>
          <w:lang w:val="en-US"/>
        </w:rPr>
        <w:t xml:space="preserve">n. </w:t>
      </w:r>
    </w:p>
    <w:p w:rsidR="007A2939" w:rsidRPr="007C2B84" w:rsidRDefault="00413EC1" w:rsidP="007A2939">
      <w:pPr>
        <w:jc w:val="center"/>
        <w:rPr>
          <w:lang w:val="en-US"/>
        </w:rPr>
      </w:pPr>
      <w:r w:rsidRPr="007C2B84">
        <w:rPr>
          <w:b/>
          <w:u w:val="single"/>
          <w:lang w:val="en-US"/>
        </w:rPr>
        <w:t xml:space="preserve"> </w:t>
      </w:r>
    </w:p>
    <w:p w:rsidR="007A2939" w:rsidRPr="007C2B84" w:rsidRDefault="007A2939">
      <w:pPr>
        <w:rPr>
          <w:lang w:val="en-US"/>
        </w:rPr>
      </w:pPr>
    </w:p>
    <w:p w:rsidR="007A2939" w:rsidRPr="007C2B84" w:rsidRDefault="007A2939">
      <w:pPr>
        <w:rPr>
          <w:lang w:val="en-US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0"/>
        <w:gridCol w:w="2693"/>
      </w:tblGrid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84" w:rsidRPr="007C2B84" w:rsidRDefault="007C2B84" w:rsidP="007C2B84">
            <w:pPr>
              <w:jc w:val="both"/>
              <w:rPr>
                <w:rFonts w:ascii="Calibri" w:hAnsi="Calibri"/>
                <w:b/>
                <w:bCs/>
                <w:iCs/>
                <w:color w:val="1F4E79"/>
              </w:rPr>
            </w:pPr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 xml:space="preserve">Procedura in e-procurement sulla piattaforma </w:t>
            </w:r>
            <w:proofErr w:type="gramStart"/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>www.acquistinretepa.it  ai</w:t>
            </w:r>
            <w:proofErr w:type="gramEnd"/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 xml:space="preserve"> sensi dell’articolo 36, c. .2, lett. b),  e comma 6 </w:t>
            </w:r>
            <w:proofErr w:type="spellStart"/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>D.Lgs.</w:t>
            </w:r>
            <w:proofErr w:type="spellEnd"/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 xml:space="preserve"> n. 50/2016 e </w:t>
            </w:r>
            <w:proofErr w:type="spellStart"/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>s.m.i.</w:t>
            </w:r>
            <w:proofErr w:type="spellEnd"/>
            <w:r w:rsidRPr="007C2B84">
              <w:rPr>
                <w:rFonts w:ascii="Calibri" w:hAnsi="Calibri"/>
                <w:b/>
                <w:bCs/>
                <w:iCs/>
                <w:color w:val="1F4E79"/>
              </w:rPr>
              <w:t xml:space="preserve">  per l’acquisto di apparecchiature e strumentazioni nell’ambito del progetto PSN “Implementazione di un Prostate Unit” U.O.C. Urologia. </w:t>
            </w:r>
            <w:r w:rsidR="004558CA" w:rsidRPr="004558CA">
              <w:rPr>
                <w:rFonts w:ascii="Calibri" w:hAnsi="Calibri"/>
                <w:b/>
                <w:bCs/>
                <w:iCs/>
                <w:color w:val="1F4E79"/>
              </w:rPr>
              <w:t>P.O Garibaldi Nesima.</w:t>
            </w:r>
          </w:p>
          <w:p w:rsidR="007A2939" w:rsidRPr="009607AD" w:rsidRDefault="007A2939" w:rsidP="007C2B84">
            <w:pPr>
              <w:jc w:val="both"/>
              <w:rPr>
                <w:b/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jc w:val="both"/>
              <w:rPr>
                <w:b/>
                <w:color w:val="1F4E79"/>
              </w:rPr>
            </w:pPr>
            <w:r w:rsidRPr="009607AD">
              <w:rPr>
                <w:b/>
                <w:color w:val="1F4E79"/>
              </w:rPr>
              <w:t>IMPORTO</w:t>
            </w:r>
            <w:r w:rsidR="00E82879">
              <w:rPr>
                <w:b/>
                <w:color w:val="1F4E79"/>
              </w:rPr>
              <w:t xml:space="preserve"> OFFERTA</w:t>
            </w:r>
          </w:p>
          <w:p w:rsidR="00E82879" w:rsidRDefault="00E82879" w:rsidP="00103731">
            <w:pPr>
              <w:jc w:val="both"/>
              <w:rPr>
                <w:color w:val="1F4E79"/>
              </w:rPr>
            </w:pP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Default="00566218" w:rsidP="00566218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>
              <w:rPr>
                <w:color w:val="1F4E79"/>
              </w:rPr>
              <w:t>Costo dettagliato attrezzature</w:t>
            </w:r>
          </w:p>
          <w:p w:rsidR="00566218" w:rsidRPr="009607AD" w:rsidRDefault="00566218" w:rsidP="00566218">
            <w:pPr>
              <w:pStyle w:val="Paragrafoelenco"/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566218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218" w:rsidRDefault="00566218" w:rsidP="00566218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>
              <w:rPr>
                <w:color w:val="1F4E79"/>
              </w:rPr>
              <w:t xml:space="preserve">Costi per la formazione </w:t>
            </w:r>
          </w:p>
          <w:p w:rsidR="00566218" w:rsidRDefault="00566218" w:rsidP="00566218">
            <w:pPr>
              <w:pStyle w:val="Paragrafoelenco"/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218" w:rsidRPr="009607AD" w:rsidRDefault="00A575EF" w:rsidP="00103731">
            <w:pPr>
              <w:snapToGrid w:val="0"/>
              <w:jc w:val="both"/>
              <w:rPr>
                <w:color w:val="1F4E79"/>
              </w:rPr>
            </w:pPr>
            <w:r>
              <w:rPr>
                <w:color w:val="1F4E79"/>
              </w:rPr>
              <w:t>€</w:t>
            </w:r>
            <w:bookmarkStart w:id="0" w:name="_GoBack"/>
            <w:bookmarkEnd w:id="0"/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Pr="00E56323" w:rsidRDefault="00894AF1" w:rsidP="00E56323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>
              <w:rPr>
                <w:color w:val="1F4E79"/>
              </w:rPr>
              <w:t>C</w:t>
            </w:r>
            <w:r w:rsidR="007A2939" w:rsidRPr="00E56323">
              <w:rPr>
                <w:color w:val="1F4E79"/>
              </w:rPr>
              <w:t>osti generali di impresa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Pr="00E56323" w:rsidRDefault="007A2939" w:rsidP="00E56323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 w:rsidRPr="00E56323">
              <w:rPr>
                <w:color w:val="1F4E79"/>
              </w:rPr>
              <w:t>Costi aziendali concernenti l’adempimento delle disposizioni in materia di salute e sicurezza sui luoghi di lavoro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Pr="00E56323" w:rsidRDefault="007A2939" w:rsidP="00E56323">
            <w:pPr>
              <w:pStyle w:val="Paragrafoelenco"/>
              <w:numPr>
                <w:ilvl w:val="0"/>
                <w:numId w:val="1"/>
              </w:numPr>
              <w:jc w:val="both"/>
              <w:rPr>
                <w:color w:val="1F4E79"/>
              </w:rPr>
            </w:pPr>
            <w:r w:rsidRPr="00E56323">
              <w:rPr>
                <w:color w:val="1F4E79"/>
              </w:rPr>
              <w:t>Utile d’impresa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939" w:rsidRDefault="007A2939" w:rsidP="00103731">
            <w:pPr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TOTALE</w:t>
            </w:r>
          </w:p>
          <w:p w:rsidR="007A2939" w:rsidRPr="009607AD" w:rsidRDefault="007A2939" w:rsidP="00103731">
            <w:pPr>
              <w:jc w:val="both"/>
              <w:rPr>
                <w:color w:val="1F4E79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9607AD" w:rsidRDefault="007A2939" w:rsidP="00103731">
            <w:pPr>
              <w:snapToGrid w:val="0"/>
              <w:jc w:val="both"/>
              <w:rPr>
                <w:color w:val="1F4E79"/>
              </w:rPr>
            </w:pPr>
            <w:r w:rsidRPr="009607AD">
              <w:rPr>
                <w:color w:val="1F4E79"/>
              </w:rPr>
              <w:t>€.</w:t>
            </w:r>
          </w:p>
        </w:tc>
      </w:tr>
    </w:tbl>
    <w:p w:rsidR="007A2939" w:rsidRDefault="007A2939"/>
    <w:sectPr w:rsidR="007A2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23EA"/>
    <w:multiLevelType w:val="hybridMultilevel"/>
    <w:tmpl w:val="E0EE9DD2"/>
    <w:name w:val="WW8Num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39"/>
    <w:rsid w:val="00171015"/>
    <w:rsid w:val="002B7AD1"/>
    <w:rsid w:val="00386226"/>
    <w:rsid w:val="00413EC1"/>
    <w:rsid w:val="004558CA"/>
    <w:rsid w:val="00566218"/>
    <w:rsid w:val="006C1E9F"/>
    <w:rsid w:val="007A2939"/>
    <w:rsid w:val="007C2B84"/>
    <w:rsid w:val="00894AF1"/>
    <w:rsid w:val="00991A88"/>
    <w:rsid w:val="00A575EF"/>
    <w:rsid w:val="00AB2A49"/>
    <w:rsid w:val="00E338BA"/>
    <w:rsid w:val="00E56323"/>
    <w:rsid w:val="00E8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1F94"/>
  <w15:chartTrackingRefBased/>
  <w15:docId w15:val="{4063DA97-F0F6-4008-A036-C4DEC6D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29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g.frattallone</dc:creator>
  <cp:keywords/>
  <dc:description/>
  <cp:lastModifiedBy>Federico Di Liberto</cp:lastModifiedBy>
  <cp:revision>10</cp:revision>
  <dcterms:created xsi:type="dcterms:W3CDTF">2022-06-10T07:27:00Z</dcterms:created>
  <dcterms:modified xsi:type="dcterms:W3CDTF">2022-06-21T15:04:00Z</dcterms:modified>
</cp:coreProperties>
</file>